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26B9" w:rsidRDefault="003816EA" w:rsidP="00826753">
      <w:pPr>
        <w:spacing w:after="0" w:line="240" w:lineRule="auto"/>
        <w:jc w:val="center"/>
      </w:pPr>
      <w:r>
        <w:rPr>
          <w:rFonts w:ascii="Times New Roman" w:eastAsia="Times New Roman" w:hAnsi="Times New Roman" w:cs="Times New Roman"/>
          <w:b/>
          <w:sz w:val="24"/>
          <w:szCs w:val="24"/>
        </w:rPr>
        <w:t xml:space="preserve">Researched Argument Essay: </w:t>
      </w:r>
    </w:p>
    <w:p w:rsidR="001E26B9" w:rsidRDefault="003816EA" w:rsidP="008267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Entire paper due </w:t>
      </w:r>
      <w:r>
        <w:rPr>
          <w:rFonts w:ascii="Times New Roman" w:eastAsia="Times New Roman" w:hAnsi="Times New Roman" w:cs="Times New Roman"/>
          <w:b/>
          <w:sz w:val="24"/>
          <w:szCs w:val="24"/>
        </w:rPr>
        <w:t>Monday, April 30, 2018</w:t>
      </w:r>
    </w:p>
    <w:p w:rsidR="001E26B9" w:rsidRDefault="003816EA" w:rsidP="00826753">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NO </w:t>
      </w:r>
      <w:r>
        <w:rPr>
          <w:rFonts w:ascii="Times New Roman" w:eastAsia="Times New Roman" w:hAnsi="Times New Roman" w:cs="Times New Roman"/>
          <w:sz w:val="24"/>
          <w:szCs w:val="24"/>
          <w:u w:val="single"/>
        </w:rPr>
        <w:t>essays will be accepted after this date.</w:t>
      </w:r>
      <w:r w:rsidR="008943AD">
        <w:rPr>
          <w:rFonts w:ascii="Times New Roman" w:eastAsia="Times New Roman" w:hAnsi="Times New Roman" w:cs="Times New Roman"/>
          <w:sz w:val="24"/>
          <w:szCs w:val="24"/>
          <w:u w:val="single"/>
        </w:rPr>
        <w:t xml:space="preserve"> You must have a HARD COPY</w:t>
      </w:r>
    </w:p>
    <w:p w:rsidR="001E26B9" w:rsidRDefault="003816EA" w:rsidP="00826753">
      <w:pPr>
        <w:spacing w:after="0" w:line="240" w:lineRule="auto"/>
        <w:rPr>
          <w:rFonts w:ascii="Times New Roman" w:eastAsia="Times New Roman" w:hAnsi="Times New Roman" w:cs="Times New Roman"/>
          <w:b/>
          <w:sz w:val="24"/>
          <w:szCs w:val="24"/>
        </w:rPr>
      </w:pPr>
      <w:bookmarkStart w:id="0" w:name="_9rwfo3hywrc6" w:colFirst="0" w:colLast="0"/>
      <w:bookmarkEnd w:id="0"/>
      <w:r>
        <w:rPr>
          <w:rFonts w:ascii="Times New Roman" w:eastAsia="Times New Roman" w:hAnsi="Times New Roman" w:cs="Times New Roman"/>
          <w:b/>
          <w:sz w:val="24"/>
          <w:szCs w:val="24"/>
        </w:rPr>
        <w:t xml:space="preserve">Assignment Description:  </w:t>
      </w:r>
      <w:r>
        <w:rPr>
          <w:rFonts w:ascii="Times New Roman" w:eastAsia="Times New Roman" w:hAnsi="Times New Roman" w:cs="Times New Roman"/>
          <w:sz w:val="24"/>
          <w:szCs w:val="24"/>
        </w:rPr>
        <w:t xml:space="preserve">Develop an argument about a marginalized group. Your research is to be from approved/reliable sources found in the Cobb Digital Library databases. </w:t>
      </w:r>
    </w:p>
    <w:p w:rsidR="001E26B9" w:rsidRDefault="003816EA" w:rsidP="008267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PROMPT: </w:t>
      </w:r>
      <w:r>
        <w:rPr>
          <w:rFonts w:ascii="Times New Roman" w:eastAsia="Times New Roman" w:hAnsi="Times New Roman" w:cs="Times New Roman"/>
          <w:sz w:val="24"/>
          <w:szCs w:val="24"/>
        </w:rPr>
        <w:t xml:space="preserve">Develop an argument about a marginalized group. Consider the following questions in developing your </w:t>
      </w:r>
      <w:r>
        <w:rPr>
          <w:rFonts w:ascii="Times New Roman" w:eastAsia="Times New Roman" w:hAnsi="Times New Roman" w:cs="Times New Roman"/>
          <w:sz w:val="24"/>
          <w:szCs w:val="24"/>
        </w:rPr>
        <w:t>argument: What group is being marginalized? How are they being marginalized? Who is marginalizing them? Your THESIS should answer these questions. Your three body paragraphs will be your reasons why. Your two pieces of factual evidence in each paragraph wi</w:t>
      </w:r>
      <w:r>
        <w:rPr>
          <w:rFonts w:ascii="Times New Roman" w:eastAsia="Times New Roman" w:hAnsi="Times New Roman" w:cs="Times New Roman"/>
          <w:sz w:val="24"/>
          <w:szCs w:val="24"/>
        </w:rPr>
        <w:t>ll support each claim</w:t>
      </w:r>
      <w:r>
        <w:rPr>
          <w:rFonts w:ascii="Times New Roman" w:eastAsia="Times New Roman" w:hAnsi="Times New Roman" w:cs="Times New Roman"/>
          <w:b/>
          <w:sz w:val="24"/>
          <w:szCs w:val="24"/>
        </w:rPr>
        <w:t xml:space="preserve">.  </w:t>
      </w:r>
    </w:p>
    <w:p w:rsidR="001E26B9" w:rsidRDefault="003816EA" w:rsidP="00826753">
      <w:pPr>
        <w:spacing w:after="0" w:line="240" w:lineRule="auto"/>
      </w:pPr>
      <w:bookmarkStart w:id="1" w:name="_gjdgxs" w:colFirst="0" w:colLast="0"/>
      <w:bookmarkEnd w:id="1"/>
      <w:r>
        <w:rPr>
          <w:rFonts w:ascii="Times New Roman" w:eastAsia="Times New Roman" w:hAnsi="Times New Roman" w:cs="Times New Roman"/>
          <w:b/>
          <w:sz w:val="24"/>
          <w:szCs w:val="24"/>
        </w:rPr>
        <w:br/>
        <w:t>Requirements:</w:t>
      </w:r>
    </w:p>
    <w:p w:rsidR="001E26B9" w:rsidRDefault="003816EA" w:rsidP="00826753">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Annotated Bibliography - </w:t>
      </w:r>
      <w:r>
        <w:rPr>
          <w:rFonts w:ascii="Times New Roman" w:eastAsia="Times New Roman" w:hAnsi="Times New Roman" w:cs="Times New Roman"/>
          <w:b/>
          <w:sz w:val="24"/>
          <w:szCs w:val="24"/>
        </w:rPr>
        <w:t>30 points</w:t>
      </w:r>
    </w:p>
    <w:p w:rsidR="001E26B9" w:rsidRDefault="003816EA" w:rsidP="00826753">
      <w:pPr>
        <w:numPr>
          <w:ilvl w:val="0"/>
          <w:numId w:val="7"/>
        </w:num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Easy Bib (Coupon Code: </w:t>
      </w:r>
      <w:proofErr w:type="spellStart"/>
      <w:r>
        <w:rPr>
          <w:rFonts w:ascii="Times New Roman" w:eastAsia="Times New Roman" w:hAnsi="Times New Roman" w:cs="Times New Roman"/>
          <w:sz w:val="24"/>
          <w:szCs w:val="24"/>
        </w:rPr>
        <w:t>hillghsga</w:t>
      </w:r>
      <w:proofErr w:type="spellEnd"/>
      <w:r>
        <w:rPr>
          <w:rFonts w:ascii="Times New Roman" w:eastAsia="Times New Roman" w:hAnsi="Times New Roman" w:cs="Times New Roman"/>
          <w:sz w:val="24"/>
          <w:szCs w:val="24"/>
        </w:rPr>
        <w:t>)</w:t>
      </w:r>
    </w:p>
    <w:p w:rsidR="001E26B9" w:rsidRDefault="003816EA" w:rsidP="00826753">
      <w:pPr>
        <w:numPr>
          <w:ilvl w:val="0"/>
          <w:numId w:val="2"/>
        </w:num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credible sources</w:t>
      </w:r>
    </w:p>
    <w:p w:rsidR="001E26B9" w:rsidRDefault="003816EA" w:rsidP="00826753">
      <w:pPr>
        <w:numPr>
          <w:ilvl w:val="0"/>
          <w:numId w:val="2"/>
        </w:num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 sentence summary of each source</w:t>
      </w:r>
    </w:p>
    <w:p w:rsidR="001E26B9" w:rsidRDefault="003816EA" w:rsidP="00826753">
      <w:pPr>
        <w:numPr>
          <w:ilvl w:val="0"/>
          <w:numId w:val="2"/>
        </w:numPr>
        <w:spacing w:after="0" w:line="240" w:lineRule="auto"/>
        <w:ind w:left="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April 16</w:t>
      </w:r>
    </w:p>
    <w:p w:rsidR="001E26B9" w:rsidRDefault="003816EA" w:rsidP="00826753">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Pre-Outline - </w:t>
      </w:r>
      <w:r>
        <w:rPr>
          <w:rFonts w:ascii="Times New Roman" w:eastAsia="Times New Roman" w:hAnsi="Times New Roman" w:cs="Times New Roman"/>
          <w:b/>
          <w:sz w:val="24"/>
          <w:szCs w:val="24"/>
        </w:rPr>
        <w:t>15 points</w:t>
      </w:r>
    </w:p>
    <w:p w:rsidR="001E26B9" w:rsidRDefault="003816EA" w:rsidP="00826753">
      <w:pPr>
        <w:numPr>
          <w:ilvl w:val="0"/>
          <w:numId w:val="5"/>
        </w:num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Thesis and claims</w:t>
      </w:r>
    </w:p>
    <w:p w:rsidR="001E26B9" w:rsidRDefault="003816EA" w:rsidP="00826753">
      <w:pPr>
        <w:numPr>
          <w:ilvl w:val="0"/>
          <w:numId w:val="5"/>
        </w:numPr>
        <w:spacing w:after="0" w:line="240" w:lineRule="auto"/>
        <w:ind w:left="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Thursday, Ap</w:t>
      </w:r>
      <w:r>
        <w:rPr>
          <w:rFonts w:ascii="Times New Roman" w:eastAsia="Times New Roman" w:hAnsi="Times New Roman" w:cs="Times New Roman"/>
          <w:b/>
          <w:sz w:val="24"/>
          <w:szCs w:val="24"/>
        </w:rPr>
        <w:t>ril 19</w:t>
      </w:r>
      <w:r>
        <w:rPr>
          <w:rFonts w:ascii="Times New Roman" w:eastAsia="Times New Roman" w:hAnsi="Times New Roman" w:cs="Times New Roman"/>
          <w:b/>
          <w:sz w:val="24"/>
          <w:szCs w:val="24"/>
          <w:vertAlign w:val="superscript"/>
        </w:rPr>
        <w:tab/>
        <w:t xml:space="preserve"> </w:t>
      </w:r>
    </w:p>
    <w:p w:rsidR="001E26B9" w:rsidRDefault="003816EA" w:rsidP="00826753">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Extended Outline - </w:t>
      </w:r>
      <w:r>
        <w:rPr>
          <w:rFonts w:ascii="Times New Roman" w:eastAsia="Times New Roman" w:hAnsi="Times New Roman" w:cs="Times New Roman"/>
          <w:b/>
          <w:sz w:val="24"/>
          <w:szCs w:val="24"/>
        </w:rPr>
        <w:t>15 points</w:t>
      </w:r>
    </w:p>
    <w:p w:rsidR="001E26B9" w:rsidRDefault="003816EA" w:rsidP="00826753">
      <w:pPr>
        <w:numPr>
          <w:ilvl w:val="0"/>
          <w:numId w:val="3"/>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Tuesday, April 24</w:t>
      </w:r>
    </w:p>
    <w:p w:rsidR="001E26B9" w:rsidRDefault="003816EA" w:rsidP="00826753">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Rough Draft (Peer Editing) - </w:t>
      </w:r>
      <w:r>
        <w:rPr>
          <w:rFonts w:ascii="Times New Roman" w:eastAsia="Times New Roman" w:hAnsi="Times New Roman" w:cs="Times New Roman"/>
          <w:b/>
          <w:sz w:val="24"/>
          <w:szCs w:val="24"/>
        </w:rPr>
        <w:t>20 points</w:t>
      </w:r>
    </w:p>
    <w:p w:rsidR="001E26B9" w:rsidRDefault="003816EA" w:rsidP="00826753">
      <w:pPr>
        <w:numPr>
          <w:ilvl w:val="0"/>
          <w:numId w:val="6"/>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Thursday, April 26</w:t>
      </w:r>
    </w:p>
    <w:p w:rsidR="001E26B9" w:rsidRDefault="003816EA" w:rsidP="00826753">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Paper (3-4 pages/750-1000 words) - </w:t>
      </w:r>
      <w:r>
        <w:rPr>
          <w:rFonts w:ascii="Times New Roman" w:eastAsia="Times New Roman" w:hAnsi="Times New Roman" w:cs="Times New Roman"/>
          <w:b/>
          <w:sz w:val="24"/>
          <w:szCs w:val="24"/>
        </w:rPr>
        <w:t>100 points</w:t>
      </w:r>
    </w:p>
    <w:p w:rsidR="001E26B9" w:rsidRDefault="003816EA" w:rsidP="00826753">
      <w:pPr>
        <w:numPr>
          <w:ilvl w:val="0"/>
          <w:numId w:val="8"/>
        </w:numPr>
        <w:spacing w:after="0" w:line="240" w:lineRule="auto"/>
        <w:contextualSpacing/>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Due Monday, April 30</w:t>
      </w:r>
      <w:r w:rsidR="008943AD">
        <w:rPr>
          <w:rFonts w:ascii="Times New Roman" w:eastAsia="Times New Roman" w:hAnsi="Times New Roman" w:cs="Times New Roman"/>
          <w:b/>
          <w:sz w:val="24"/>
          <w:szCs w:val="24"/>
        </w:rPr>
        <w:t xml:space="preserve"> (HARD COPY!!!!!)</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sz w:val="24"/>
          <w:szCs w:val="24"/>
        </w:rPr>
        <w:t>Reference a minimum of 3 credible sources (You should use Cobb Digital Library or other Media Center academic databases)</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sz w:val="24"/>
          <w:szCs w:val="24"/>
        </w:rPr>
        <w:t>Include at least 6 internal citations (paraphrase or direct quote)</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b/>
          <w:sz w:val="24"/>
          <w:szCs w:val="24"/>
        </w:rPr>
        <w:t>APA format</w:t>
      </w:r>
      <w:r>
        <w:rPr>
          <w:rFonts w:ascii="Times New Roman" w:eastAsia="Times New Roman" w:hAnsi="Times New Roman" w:cs="Times New Roman"/>
          <w:sz w:val="24"/>
          <w:szCs w:val="24"/>
        </w:rPr>
        <w:t xml:space="preserve"> (12 pt. Times New Roman font typed, double spaced, one in</w:t>
      </w:r>
      <w:r>
        <w:rPr>
          <w:rFonts w:ascii="Times New Roman" w:eastAsia="Times New Roman" w:hAnsi="Times New Roman" w:cs="Times New Roman"/>
          <w:sz w:val="24"/>
          <w:szCs w:val="24"/>
        </w:rPr>
        <w:t>ch margins, references page, APA heading, page numbers, header)</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sz w:val="24"/>
          <w:szCs w:val="24"/>
        </w:rPr>
        <w:t>Essay format to include: Introduction, 3 Body Paragraphs (One claim each) and Conclusion</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sz w:val="24"/>
          <w:szCs w:val="24"/>
        </w:rPr>
        <w:t>Use C-E-I-E-I with lead-ins and transitions</w:t>
      </w:r>
    </w:p>
    <w:p w:rsidR="001E26B9" w:rsidRDefault="003816EA" w:rsidP="00826753">
      <w:pPr>
        <w:numPr>
          <w:ilvl w:val="1"/>
          <w:numId w:val="1"/>
        </w:numPr>
        <w:spacing w:after="0" w:line="240" w:lineRule="auto"/>
        <w:ind w:hanging="360"/>
        <w:rPr>
          <w:sz w:val="24"/>
          <w:szCs w:val="24"/>
        </w:rPr>
      </w:pPr>
      <w:r>
        <w:rPr>
          <w:rFonts w:ascii="Times New Roman" w:eastAsia="Times New Roman" w:hAnsi="Times New Roman" w:cs="Times New Roman"/>
          <w:sz w:val="24"/>
          <w:szCs w:val="24"/>
        </w:rPr>
        <w:t>Use at least one appeal to pathos in the conclusion paragra</w:t>
      </w:r>
      <w:r>
        <w:rPr>
          <w:rFonts w:ascii="Times New Roman" w:eastAsia="Times New Roman" w:hAnsi="Times New Roman" w:cs="Times New Roman"/>
          <w:sz w:val="24"/>
          <w:szCs w:val="24"/>
        </w:rPr>
        <w:t>ph (a call to action).</w:t>
      </w:r>
    </w:p>
    <w:p w:rsidR="001E26B9" w:rsidRDefault="003816EA" w:rsidP="00826753">
      <w:pPr>
        <w:numPr>
          <w:ilvl w:val="1"/>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contains no 1st or 2nd person pronouns (I, you, we etc.) and </w:t>
      </w:r>
      <w:proofErr w:type="gramStart"/>
      <w:r>
        <w:rPr>
          <w:rFonts w:ascii="Times New Roman" w:eastAsia="Times New Roman" w:hAnsi="Times New Roman" w:cs="Times New Roman"/>
          <w:sz w:val="24"/>
          <w:szCs w:val="24"/>
        </w:rPr>
        <w:t>no  contractions</w:t>
      </w:r>
      <w:proofErr w:type="gramEnd"/>
      <w:r>
        <w:rPr>
          <w:rFonts w:ascii="Times New Roman" w:eastAsia="Times New Roman" w:hAnsi="Times New Roman" w:cs="Times New Roman"/>
          <w:sz w:val="24"/>
          <w:szCs w:val="24"/>
        </w:rPr>
        <w:t>. The paper uses proper grammar and mechanics.</w:t>
      </w:r>
    </w:p>
    <w:p w:rsidR="001E26B9" w:rsidRDefault="001E26B9" w:rsidP="00826753">
      <w:pPr>
        <w:spacing w:after="0" w:line="240" w:lineRule="auto"/>
        <w:rPr>
          <w:rFonts w:ascii="Times New Roman" w:eastAsia="Times New Roman" w:hAnsi="Times New Roman" w:cs="Times New Roman"/>
          <w:b/>
          <w:sz w:val="24"/>
          <w:szCs w:val="24"/>
          <w:u w:val="single"/>
        </w:rPr>
      </w:pPr>
    </w:p>
    <w:p w:rsidR="001E26B9" w:rsidRDefault="003816EA" w:rsidP="00826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Additional Notes</w:t>
      </w:r>
      <w:r>
        <w:rPr>
          <w:rFonts w:ascii="Times New Roman" w:eastAsia="Times New Roman" w:hAnsi="Times New Roman" w:cs="Times New Roman"/>
          <w:sz w:val="24"/>
          <w:szCs w:val="24"/>
        </w:rPr>
        <w:t xml:space="preserve"> </w:t>
      </w:r>
    </w:p>
    <w:p w:rsidR="001E26B9" w:rsidRDefault="003816EA" w:rsidP="0082675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proofErr w:type="spellStart"/>
      <w:r>
        <w:rPr>
          <w:rFonts w:ascii="Times New Roman" w:eastAsia="Times New Roman" w:hAnsi="Times New Roman" w:cs="Times New Roman"/>
          <w:sz w:val="24"/>
          <w:szCs w:val="24"/>
        </w:rPr>
        <w:t>MackinVia</w:t>
      </w:r>
      <w:proofErr w:type="spellEnd"/>
      <w:r>
        <w:rPr>
          <w:rFonts w:ascii="Times New Roman" w:eastAsia="Times New Roman" w:hAnsi="Times New Roman" w:cs="Times New Roman"/>
          <w:sz w:val="24"/>
          <w:szCs w:val="24"/>
        </w:rPr>
        <w:t xml:space="preserve"> at Home:</w:t>
      </w:r>
    </w:p>
    <w:p w:rsidR="001E26B9" w:rsidRDefault="003816EA" w:rsidP="008267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Students</w:t>
      </w:r>
    </w:p>
    <w:p w:rsidR="001E26B9" w:rsidRDefault="003816EA" w:rsidP="00826753">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user</w:t>
      </w:r>
      <w:proofErr w:type="gramEnd"/>
      <w:r>
        <w:rPr>
          <w:rFonts w:ascii="Times New Roman" w:eastAsia="Times New Roman" w:hAnsi="Times New Roman" w:cs="Times New Roman"/>
          <w:sz w:val="24"/>
          <w:szCs w:val="24"/>
        </w:rPr>
        <w:t xml:space="preserve"> name = your Cobb Microsoft Office 365 ema</w:t>
      </w:r>
      <w:r>
        <w:rPr>
          <w:rFonts w:ascii="Times New Roman" w:eastAsia="Times New Roman" w:hAnsi="Times New Roman" w:cs="Times New Roman"/>
          <w:sz w:val="24"/>
          <w:szCs w:val="24"/>
        </w:rPr>
        <w:t>il:______________________________</w:t>
      </w:r>
    </w:p>
    <w:p w:rsidR="001E26B9" w:rsidRDefault="003816EA" w:rsidP="00826753">
      <w:pPr>
        <w:spacing w:after="0" w:line="240" w:lineRule="auto"/>
        <w:ind w:firstLine="720"/>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w:t>
      </w:r>
      <w:proofErr w:type="gramStart"/>
      <w:r>
        <w:rPr>
          <w:rFonts w:ascii="Times New Roman" w:eastAsia="Times New Roman" w:hAnsi="Times New Roman" w:cs="Times New Roman"/>
          <w:color w:val="3E3E3E"/>
          <w:sz w:val="24"/>
          <w:szCs w:val="24"/>
          <w:highlight w:val="white"/>
        </w:rPr>
        <w:t>this</w:t>
      </w:r>
      <w:proofErr w:type="gramEnd"/>
      <w:r>
        <w:rPr>
          <w:rFonts w:ascii="Times New Roman" w:eastAsia="Times New Roman" w:hAnsi="Times New Roman" w:cs="Times New Roman"/>
          <w:color w:val="3E3E3E"/>
          <w:sz w:val="24"/>
          <w:szCs w:val="24"/>
          <w:highlight w:val="white"/>
        </w:rPr>
        <w:t xml:space="preserve"> can be found by logging into </w:t>
      </w:r>
      <w:proofErr w:type="spellStart"/>
      <w:r>
        <w:rPr>
          <w:rFonts w:ascii="Times New Roman" w:eastAsia="Times New Roman" w:hAnsi="Times New Roman" w:cs="Times New Roman"/>
          <w:color w:val="3E3E3E"/>
          <w:sz w:val="24"/>
          <w:szCs w:val="24"/>
          <w:highlight w:val="white"/>
        </w:rPr>
        <w:t>StudentVue</w:t>
      </w:r>
      <w:proofErr w:type="spellEnd"/>
      <w:r>
        <w:rPr>
          <w:rFonts w:ascii="Times New Roman" w:eastAsia="Times New Roman" w:hAnsi="Times New Roman" w:cs="Times New Roman"/>
          <w:color w:val="3E3E3E"/>
          <w:sz w:val="24"/>
          <w:szCs w:val="24"/>
          <w:highlight w:val="white"/>
        </w:rPr>
        <w:t xml:space="preserve"> and looking in 'account information')</w:t>
      </w:r>
    </w:p>
    <w:p w:rsidR="001E26B9" w:rsidRDefault="003816EA" w:rsidP="00826753">
      <w:pPr>
        <w:spacing w:after="0" w:line="240" w:lineRule="auto"/>
        <w:ind w:firstLine="720"/>
        <w:rPr>
          <w:rFonts w:ascii="Times New Roman" w:eastAsia="Times New Roman" w:hAnsi="Times New Roman" w:cs="Times New Roman"/>
          <w:b/>
          <w:color w:val="3E3E3E"/>
          <w:sz w:val="24"/>
          <w:szCs w:val="24"/>
          <w:highlight w:val="white"/>
        </w:rPr>
      </w:pPr>
      <w:proofErr w:type="gramStart"/>
      <w:r>
        <w:rPr>
          <w:rFonts w:ascii="Times New Roman" w:eastAsia="Times New Roman" w:hAnsi="Times New Roman" w:cs="Times New Roman"/>
          <w:b/>
          <w:color w:val="3E3E3E"/>
          <w:sz w:val="24"/>
          <w:szCs w:val="24"/>
          <w:highlight w:val="white"/>
        </w:rPr>
        <w:t>password</w:t>
      </w:r>
      <w:proofErr w:type="gramEnd"/>
      <w:r>
        <w:rPr>
          <w:rFonts w:ascii="Times New Roman" w:eastAsia="Times New Roman" w:hAnsi="Times New Roman" w:cs="Times New Roman"/>
          <w:b/>
          <w:color w:val="3E3E3E"/>
          <w:sz w:val="24"/>
          <w:szCs w:val="24"/>
          <w:highlight w:val="white"/>
        </w:rPr>
        <w:t xml:space="preserve"> = your school computer/</w:t>
      </w:r>
      <w:proofErr w:type="spellStart"/>
      <w:r>
        <w:rPr>
          <w:rFonts w:ascii="Times New Roman" w:eastAsia="Times New Roman" w:hAnsi="Times New Roman" w:cs="Times New Roman"/>
          <w:b/>
          <w:color w:val="3E3E3E"/>
          <w:sz w:val="24"/>
          <w:szCs w:val="24"/>
          <w:highlight w:val="white"/>
        </w:rPr>
        <w:t>StudentVue</w:t>
      </w:r>
      <w:proofErr w:type="spellEnd"/>
      <w:r>
        <w:rPr>
          <w:rFonts w:ascii="Times New Roman" w:eastAsia="Times New Roman" w:hAnsi="Times New Roman" w:cs="Times New Roman"/>
          <w:b/>
          <w:color w:val="3E3E3E"/>
          <w:sz w:val="24"/>
          <w:szCs w:val="24"/>
          <w:highlight w:val="white"/>
        </w:rPr>
        <w:t xml:space="preserve"> password</w:t>
      </w:r>
    </w:p>
    <w:p w:rsidR="001E26B9" w:rsidRDefault="001E26B9" w:rsidP="00826753">
      <w:pPr>
        <w:spacing w:after="0" w:line="240" w:lineRule="auto"/>
        <w:ind w:firstLine="720"/>
        <w:rPr>
          <w:rFonts w:ascii="Times New Roman" w:eastAsia="Times New Roman" w:hAnsi="Times New Roman" w:cs="Times New Roman"/>
          <w:sz w:val="24"/>
          <w:szCs w:val="24"/>
        </w:rPr>
      </w:pPr>
    </w:p>
    <w:p w:rsidR="001E26B9" w:rsidRDefault="001E26B9" w:rsidP="00826753">
      <w:pPr>
        <w:spacing w:after="0" w:line="240" w:lineRule="auto"/>
        <w:rPr>
          <w:rFonts w:ascii="Times New Roman" w:eastAsia="Times New Roman" w:hAnsi="Times New Roman" w:cs="Times New Roman"/>
          <w:b/>
          <w:sz w:val="24"/>
          <w:szCs w:val="24"/>
        </w:rPr>
      </w:pPr>
    </w:p>
    <w:p w:rsidR="001E26B9" w:rsidRDefault="001E26B9" w:rsidP="00826753">
      <w:pPr>
        <w:spacing w:after="0" w:line="240" w:lineRule="auto"/>
        <w:rPr>
          <w:rFonts w:ascii="Times New Roman" w:eastAsia="Times New Roman" w:hAnsi="Times New Roman" w:cs="Times New Roman"/>
          <w:b/>
          <w:sz w:val="24"/>
          <w:szCs w:val="24"/>
        </w:rPr>
      </w:pPr>
    </w:p>
    <w:p w:rsidR="001E26B9" w:rsidRDefault="001E26B9" w:rsidP="00826753">
      <w:pPr>
        <w:spacing w:after="0" w:line="240" w:lineRule="auto"/>
        <w:rPr>
          <w:rFonts w:ascii="Times New Roman" w:eastAsia="Times New Roman" w:hAnsi="Times New Roman" w:cs="Times New Roman"/>
          <w:b/>
          <w:sz w:val="24"/>
          <w:szCs w:val="24"/>
        </w:rPr>
      </w:pPr>
    </w:p>
    <w:p w:rsidR="001E26B9" w:rsidRDefault="001E26B9" w:rsidP="00826753">
      <w:pPr>
        <w:spacing w:after="0" w:line="240" w:lineRule="auto"/>
        <w:rPr>
          <w:rFonts w:ascii="Times New Roman" w:eastAsia="Times New Roman" w:hAnsi="Times New Roman" w:cs="Times New Roman"/>
          <w:b/>
          <w:sz w:val="24"/>
          <w:szCs w:val="24"/>
        </w:rPr>
      </w:pPr>
    </w:p>
    <w:p w:rsidR="008943AD" w:rsidRDefault="008943AD" w:rsidP="00826753">
      <w:pPr>
        <w:spacing w:after="0" w:line="240" w:lineRule="auto"/>
        <w:rPr>
          <w:rFonts w:ascii="Times New Roman" w:eastAsia="Times New Roman" w:hAnsi="Times New Roman" w:cs="Times New Roman"/>
          <w:b/>
          <w:sz w:val="24"/>
          <w:szCs w:val="24"/>
        </w:rPr>
      </w:pPr>
    </w:p>
    <w:p w:rsidR="001E26B9" w:rsidRDefault="001E26B9" w:rsidP="00826753">
      <w:pPr>
        <w:spacing w:after="0" w:line="240" w:lineRule="auto"/>
        <w:jc w:val="center"/>
        <w:rPr>
          <w:rFonts w:ascii="Times New Roman" w:eastAsia="Times New Roman" w:hAnsi="Times New Roman" w:cs="Times New Roman"/>
          <w:b/>
          <w:sz w:val="24"/>
          <w:szCs w:val="24"/>
        </w:rPr>
      </w:pPr>
    </w:p>
    <w:p w:rsidR="001E26B9" w:rsidRDefault="003816EA" w:rsidP="008267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Marginalized Groups:</w:t>
      </w:r>
    </w:p>
    <w:p w:rsidR="001E26B9" w:rsidRDefault="001E26B9" w:rsidP="00826753">
      <w:pPr>
        <w:spacing w:after="0" w:line="240" w:lineRule="auto"/>
        <w:rPr>
          <w:b/>
          <w:sz w:val="24"/>
          <w:szCs w:val="24"/>
        </w:rPr>
      </w:pPr>
    </w:p>
    <w:p w:rsidR="001E26B9" w:rsidRDefault="001E26B9" w:rsidP="00826753">
      <w:pPr>
        <w:spacing w:after="0" w:line="240" w:lineRule="auto"/>
        <w:jc w:val="center"/>
        <w:rPr>
          <w:rFonts w:ascii="Times New Roman" w:eastAsia="Times New Roman" w:hAnsi="Times New Roman" w:cs="Times New Roman"/>
          <w:b/>
          <w:sz w:val="24"/>
          <w:szCs w:val="24"/>
        </w:rPr>
      </w:pPr>
    </w:p>
    <w:p w:rsidR="001E26B9" w:rsidRDefault="001E26B9" w:rsidP="00826753">
      <w:pPr>
        <w:spacing w:after="0" w:line="240" w:lineRule="auto"/>
        <w:jc w:val="center"/>
        <w:rPr>
          <w:rFonts w:ascii="Times New Roman" w:eastAsia="Times New Roman" w:hAnsi="Times New Roman" w:cs="Times New Roman"/>
          <w:b/>
          <w:sz w:val="24"/>
          <w:szCs w:val="24"/>
        </w:rPr>
      </w:pPr>
    </w:p>
    <w:p w:rsidR="001E26B9" w:rsidRDefault="00826753" w:rsidP="00826753">
      <w:pPr>
        <w:spacing w:after="0" w:line="240" w:lineRule="auto"/>
        <w:rPr>
          <w:sz w:val="52"/>
        </w:rPr>
      </w:pPr>
      <w:r>
        <w:rPr>
          <w:sz w:val="52"/>
        </w:rPr>
        <w:t>POC</w:t>
      </w:r>
    </w:p>
    <w:p w:rsidR="00826753" w:rsidRDefault="00826753" w:rsidP="00826753">
      <w:pPr>
        <w:spacing w:after="0" w:line="240" w:lineRule="auto"/>
        <w:rPr>
          <w:sz w:val="52"/>
        </w:rPr>
      </w:pPr>
      <w:r>
        <w:rPr>
          <w:sz w:val="52"/>
        </w:rPr>
        <w:t>Women</w:t>
      </w:r>
    </w:p>
    <w:p w:rsidR="00826753" w:rsidRDefault="00826753" w:rsidP="00826753">
      <w:pPr>
        <w:spacing w:after="0" w:line="240" w:lineRule="auto"/>
        <w:rPr>
          <w:sz w:val="52"/>
        </w:rPr>
      </w:pPr>
      <w:r>
        <w:rPr>
          <w:sz w:val="52"/>
        </w:rPr>
        <w:t>LGBTQ</w:t>
      </w:r>
    </w:p>
    <w:p w:rsidR="00826753" w:rsidRDefault="00826753" w:rsidP="00826753">
      <w:pPr>
        <w:spacing w:after="0" w:line="240" w:lineRule="auto"/>
        <w:rPr>
          <w:sz w:val="52"/>
        </w:rPr>
      </w:pPr>
      <w:r>
        <w:rPr>
          <w:sz w:val="52"/>
        </w:rPr>
        <w:t>Foster children</w:t>
      </w:r>
    </w:p>
    <w:p w:rsidR="00826753" w:rsidRDefault="00826753" w:rsidP="00826753">
      <w:pPr>
        <w:spacing w:after="0" w:line="240" w:lineRule="auto"/>
        <w:rPr>
          <w:sz w:val="52"/>
        </w:rPr>
      </w:pPr>
      <w:r>
        <w:rPr>
          <w:sz w:val="52"/>
        </w:rPr>
        <w:t>Homeless</w:t>
      </w:r>
    </w:p>
    <w:p w:rsidR="00826753" w:rsidRDefault="00826753" w:rsidP="00826753">
      <w:pPr>
        <w:spacing w:after="0" w:line="240" w:lineRule="auto"/>
        <w:rPr>
          <w:sz w:val="52"/>
        </w:rPr>
      </w:pPr>
      <w:r>
        <w:rPr>
          <w:sz w:val="52"/>
        </w:rPr>
        <w:t>Pregnant teens/teen mothers</w:t>
      </w:r>
    </w:p>
    <w:p w:rsidR="00826753" w:rsidRDefault="00826753" w:rsidP="00826753">
      <w:pPr>
        <w:spacing w:after="0" w:line="240" w:lineRule="auto"/>
        <w:rPr>
          <w:sz w:val="52"/>
        </w:rPr>
      </w:pPr>
      <w:r>
        <w:rPr>
          <w:sz w:val="52"/>
        </w:rPr>
        <w:t>Prisoners</w:t>
      </w:r>
    </w:p>
    <w:p w:rsidR="00826753" w:rsidRDefault="00826753" w:rsidP="00826753">
      <w:pPr>
        <w:spacing w:after="0" w:line="240" w:lineRule="auto"/>
        <w:rPr>
          <w:sz w:val="52"/>
        </w:rPr>
      </w:pPr>
      <w:r>
        <w:rPr>
          <w:sz w:val="52"/>
        </w:rPr>
        <w:t>Immigrants</w:t>
      </w:r>
    </w:p>
    <w:p w:rsidR="00826753" w:rsidRDefault="00826753" w:rsidP="00826753">
      <w:pPr>
        <w:spacing w:after="0" w:line="240" w:lineRule="auto"/>
        <w:rPr>
          <w:sz w:val="52"/>
        </w:rPr>
      </w:pPr>
      <w:r>
        <w:rPr>
          <w:sz w:val="52"/>
        </w:rPr>
        <w:t>Religion</w:t>
      </w:r>
    </w:p>
    <w:p w:rsidR="00826753" w:rsidRDefault="00826753" w:rsidP="00826753">
      <w:pPr>
        <w:spacing w:after="0" w:line="240" w:lineRule="auto"/>
        <w:rPr>
          <w:sz w:val="52"/>
        </w:rPr>
      </w:pPr>
      <w:r>
        <w:rPr>
          <w:sz w:val="52"/>
        </w:rPr>
        <w:t>Disabled</w:t>
      </w:r>
    </w:p>
    <w:p w:rsidR="00826753" w:rsidRDefault="00826753" w:rsidP="00826753">
      <w:pPr>
        <w:spacing w:after="0" w:line="240" w:lineRule="auto"/>
        <w:rPr>
          <w:sz w:val="52"/>
        </w:rPr>
      </w:pPr>
      <w:r>
        <w:rPr>
          <w:sz w:val="52"/>
        </w:rPr>
        <w:t>Unborn babies</w:t>
      </w:r>
    </w:p>
    <w:p w:rsidR="00826753" w:rsidRDefault="00826753" w:rsidP="00826753">
      <w:pPr>
        <w:spacing w:after="0" w:line="240" w:lineRule="auto"/>
        <w:rPr>
          <w:sz w:val="52"/>
        </w:rPr>
      </w:pPr>
      <w:r>
        <w:rPr>
          <w:sz w:val="52"/>
        </w:rPr>
        <w:t>Overweight</w:t>
      </w:r>
    </w:p>
    <w:p w:rsidR="00826753" w:rsidRDefault="00826753" w:rsidP="00826753">
      <w:pPr>
        <w:spacing w:after="0" w:line="240" w:lineRule="auto"/>
        <w:rPr>
          <w:sz w:val="52"/>
        </w:rPr>
      </w:pPr>
      <w:r>
        <w:rPr>
          <w:sz w:val="52"/>
        </w:rPr>
        <w:t>Underweight</w:t>
      </w:r>
    </w:p>
    <w:p w:rsidR="00826753" w:rsidRDefault="00826753" w:rsidP="00826753">
      <w:pPr>
        <w:spacing w:after="0" w:line="240" w:lineRule="auto"/>
        <w:rPr>
          <w:sz w:val="52"/>
        </w:rPr>
      </w:pPr>
      <w:r>
        <w:rPr>
          <w:sz w:val="52"/>
        </w:rPr>
        <w:t>Women</w:t>
      </w:r>
    </w:p>
    <w:p w:rsidR="00826753" w:rsidRDefault="00826753" w:rsidP="00826753">
      <w:pPr>
        <w:spacing w:after="0" w:line="240" w:lineRule="auto"/>
        <w:rPr>
          <w:sz w:val="52"/>
        </w:rPr>
      </w:pPr>
      <w:r>
        <w:rPr>
          <w:sz w:val="52"/>
        </w:rPr>
        <w:t>Introverts</w:t>
      </w:r>
    </w:p>
    <w:p w:rsidR="00826753" w:rsidRDefault="00826753" w:rsidP="00826753">
      <w:pPr>
        <w:spacing w:after="0" w:line="240" w:lineRule="auto"/>
        <w:rPr>
          <w:sz w:val="52"/>
        </w:rPr>
      </w:pPr>
      <w:r>
        <w:rPr>
          <w:sz w:val="52"/>
        </w:rPr>
        <w:t>Asocial</w:t>
      </w:r>
    </w:p>
    <w:p w:rsidR="00826753" w:rsidRDefault="00826753" w:rsidP="00826753">
      <w:pPr>
        <w:spacing w:after="0" w:line="240" w:lineRule="auto"/>
        <w:rPr>
          <w:sz w:val="52"/>
        </w:rPr>
      </w:pPr>
      <w:r>
        <w:rPr>
          <w:sz w:val="52"/>
        </w:rPr>
        <w:t>Mentally ill- depression, eating disorders, schizophrenia, etc.</w:t>
      </w:r>
    </w:p>
    <w:p w:rsidR="00826753" w:rsidRDefault="00826753" w:rsidP="00826753">
      <w:pPr>
        <w:spacing w:after="0" w:line="240" w:lineRule="auto"/>
        <w:rPr>
          <w:sz w:val="52"/>
        </w:rPr>
      </w:pPr>
      <w:r>
        <w:rPr>
          <w:sz w:val="52"/>
        </w:rPr>
        <w:t>Urban poor</w:t>
      </w:r>
    </w:p>
    <w:p w:rsidR="00826753" w:rsidRDefault="00826753" w:rsidP="00826753">
      <w:pPr>
        <w:spacing w:after="0" w:line="240" w:lineRule="auto"/>
        <w:rPr>
          <w:sz w:val="52"/>
        </w:rPr>
      </w:pPr>
      <w:r>
        <w:rPr>
          <w:sz w:val="52"/>
        </w:rPr>
        <w:t>Rural poor</w:t>
      </w:r>
    </w:p>
    <w:p w:rsidR="003816EA" w:rsidRDefault="003816EA" w:rsidP="00826753">
      <w:pPr>
        <w:spacing w:after="0" w:line="240" w:lineRule="auto"/>
        <w:rPr>
          <w:sz w:val="52"/>
        </w:rPr>
      </w:pPr>
      <w:r>
        <w:rPr>
          <w:sz w:val="52"/>
        </w:rPr>
        <w:t>Assault/Rape victims</w:t>
      </w:r>
    </w:p>
    <w:p w:rsidR="003816EA" w:rsidRDefault="003816EA" w:rsidP="00826753">
      <w:pPr>
        <w:spacing w:after="0" w:line="240" w:lineRule="auto"/>
        <w:rPr>
          <w:sz w:val="52"/>
        </w:rPr>
      </w:pPr>
      <w:r>
        <w:rPr>
          <w:sz w:val="52"/>
        </w:rPr>
        <w:t>Politically different</w:t>
      </w:r>
      <w:bookmarkStart w:id="3" w:name="_GoBack"/>
      <w:bookmarkEnd w:id="3"/>
    </w:p>
    <w:p w:rsidR="00826753" w:rsidRPr="00826753" w:rsidRDefault="00826753" w:rsidP="00826753">
      <w:pPr>
        <w:spacing w:after="0" w:line="240" w:lineRule="auto"/>
        <w:rPr>
          <w:sz w:val="52"/>
        </w:rPr>
      </w:pPr>
    </w:p>
    <w:sectPr w:rsidR="00826753" w:rsidRPr="0082675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483"/>
    <w:multiLevelType w:val="multilevel"/>
    <w:tmpl w:val="686EDB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98E756A"/>
    <w:multiLevelType w:val="multilevel"/>
    <w:tmpl w:val="5EF094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AD64E4"/>
    <w:multiLevelType w:val="multilevel"/>
    <w:tmpl w:val="9EAE0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302C88"/>
    <w:multiLevelType w:val="multilevel"/>
    <w:tmpl w:val="192897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2E7385F"/>
    <w:multiLevelType w:val="multilevel"/>
    <w:tmpl w:val="C42E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736186"/>
    <w:multiLevelType w:val="multilevel"/>
    <w:tmpl w:val="491E9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37B771D"/>
    <w:multiLevelType w:val="multilevel"/>
    <w:tmpl w:val="C84A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F7CE7"/>
    <w:multiLevelType w:val="multilevel"/>
    <w:tmpl w:val="05E0A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E2DD0"/>
    <w:multiLevelType w:val="multilevel"/>
    <w:tmpl w:val="8476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E26B9"/>
    <w:rsid w:val="001E26B9"/>
    <w:rsid w:val="003816EA"/>
    <w:rsid w:val="00826753"/>
    <w:rsid w:val="0089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1139"/>
  <w15:docId w15:val="{744D2D55-C969-4578-98D3-792A00AA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Barber</cp:lastModifiedBy>
  <cp:revision>2</cp:revision>
  <cp:lastPrinted>2018-04-10T10:46:00Z</cp:lastPrinted>
  <dcterms:created xsi:type="dcterms:W3CDTF">2018-04-10T10:45:00Z</dcterms:created>
  <dcterms:modified xsi:type="dcterms:W3CDTF">2018-04-12T12:28:00Z</dcterms:modified>
</cp:coreProperties>
</file>